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לגור עם החברים</w:t>
      </w:r>
    </w:p>
    <w:p>
      <w:pPr>
        <w:bidi w:val="1"/>
        <w:spacing w:after="40" w:before="0"/>
      </w:pPr>
      <w:r>
        <w:rPr>
          <w:rFonts w:ascii="Arial" w:hAnsi="Arial" w:cs="Arial"/>
          <w:b w:val="0"/>
          <w:color w:val="5D5675"/>
          <w:sz w:val="18"/>
          <w:rtl w:val="1"/>
          <w:szCs w:val="18"/>
        </w:rPr>
        <w:t>כיתה ח׳ · כתבה · 382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לגור עם החברים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הוא קושי בפנימייה, לפי הכתבה? ✔ א. געגועים הביתה  |  תשובה מלאה: שניים מאלה: געגועים; מעט פרטיות; הצורך לנהל לבד זמן, כסף וכביסה.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מי עזרה לנועה בשבועות הראשונים? ✔ ב. השותפה שלה לחדר  |  תשובה מלאה: השותפה שלה לחדר, שהייתה בשנה השנייה, ישבה איתה ודיברה איתה עד מאוחר.</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לבוא לביקור במקום; לישון שם לילה אחד; לשאול את עצמנו בכנות אם אנחנו מוכנים לחלוק חדר ולבקש עזרה.  [מילים להדגשה: לפי פסקה ז, מה ממליצה, שני דברים]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כמו שחול בורח בין האצבעות כשלוחצים חזק, כך תלמידים שמנסים לשלוט בהם יותר מדי "בורחים" מהשליטה ומפסיקים לשתף; לכן עדיף לתת אמון.  [מילים להדגשה: הסבירו, את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היא הפכה ממי שקיבלה עזרה למי שנותנת עזרה; המעשה מלמד שהיא התגברה על הקושי ושנוצרה בפנימייה מסורת של תמיכה בין התלמידות.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כן ברובה: הכתבה מדגישה את חיי החברה (גיטרה, שש־בש, חברויות לכל החיים), אך היא מציגה גם קשיים, כך שהכותרת מציגה רק צד אחד. כל תשובה מנומקת בשני פרטים מתקבלת.  [מילים להדגשה: האם מתאימה, נמקו, שני פרטים]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נועה בכתה בהתחלה ועכשיו עוזרת לאחרות; הקשר עם ההורים התחזק).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6: לגור עם החברים</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עצמאות – יכולת להסתדר לבד · פרטיות – מקום וזמן רק לעצמך · מלווה – נמצאת ליד ועוזרת לאורך זמן · זמין – נמצא, אפשר לפנות אליו מיד · בכנות – באמת, בלי להסתיר · בעיניים פקוחות – כשמבינים היטב מה בוחרים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חלק מכם כבר מתחילים לחשוב היכן תלמדו בתיכון, ויש מי ששוקלים פנימייה – מקום שבו גרים בחדר עם עוד כמה בני ובנות גילכם, רחוק מהבית. מה חשוב לכם שיהיה במקום כזה? ומה מעורר בכם חשש? קראו את הכתבה, ואולי היא תעזור לכם לחשוב.</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לגור עם החברים</w:t>
            </w:r>
          </w:p>
          <w:p>
            <w:pPr>
              <w:bidi w:val="1"/>
            </w:pPr>
            <w:r>
              <w:rPr>
                <w:rFonts w:ascii="Arial" w:hAnsi="Arial" w:cs="Arial"/>
                <w:b/>
                <w:color w:val="5D5675"/>
                <w:sz w:val="20"/>
                <w:rtl w:val="1"/>
                <w:szCs w:val="20"/>
                <w:bCs/>
              </w:rPr>
              <w:t>נערות ונערים בני 14 עוזבים את הבית, ישנים במיטת קומתיים וחולקים מקלחת עם כל המסדרון. מה מושך אותם לפנימייה, ומה קשה שם באמת?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בשעה עשר בלילה, כשבבתים רבים כבר מכבים את האורות, המסדרון בפנימייה רק מתעורר. מישהו מנגן בגיטרה בחדר 12, בחדר 14 משחקים שש־בש, ומהמטבחון עולה ריח של טוסט. "פה אף פעם לא משעמם," אומר יונתן, תלמיד כיתה ט׳. "תמיד יש עם מי לדבר."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הפנימיות מציעות לבני הנוער חיי חברה עשירים, חוגים מגוונים ועצמאות שבבית אפשר רק לחלום עליה. אבל לצד התמונה היפה מסתתרים גם קשיים: געגועים, מעט פרטיות, וצורך ללמוד לנהל לבד את הזמן, את הכסף ואת הכביסה. יצאנו לבדוק מקרוב.</w:t>
            </w:r>
          </w:p>
          <w:p>
            <w:pPr>
              <w:bidi w:val="1"/>
            </w:pPr>
            <w:r>
              <w:rPr>
                <w:rFonts w:ascii="Arial" w:hAnsi="Arial" w:cs="Arial"/>
                <w:b/>
                <w:color w:val="2B8F86"/>
                <w:sz w:val="20"/>
                <w:rtl w:val="1"/>
                <w:szCs w:val="20"/>
                <w:bCs/>
              </w:rPr>
              <w:t>"האווירה היא הדבר הראשון"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מיכל, אחראית הפנימייה, מלווה תלמידים כבר חמש־עשרה שנה. "יש שתי דרכים לנהל פנימייה," היא מסבירה. "אפשר לא להתערב בכלל, ואפשר לשלוט בכל דבר. שתי הדרכים נכשלות. שליטה מוחלטת היא כמו לנסות להחזיק חול ביד: ככל שלוחצים חזק יותר, הוא בורח בין האצבעות. אנחנו בוחרים בדרך האמצע – נותנים אמון, ותמיד יש מבוגר זמין לשיחה." לדבריה, הקשר בין התלמידים הוא הלב של המקום. "בסוף השנה הם בוכים בפרידה. חברויות שנוצרות כאן נמשכות לפעמים כל החיים."</w:t>
            </w:r>
          </w:p>
          <w:p>
            <w:pPr>
              <w:bidi w:val="1"/>
            </w:pPr>
            <w:r>
              <w:rPr>
                <w:rFonts w:ascii="Arial" w:hAnsi="Arial" w:cs="Arial"/>
                <w:b/>
                <w:color w:val="2B8F86"/>
                <w:sz w:val="20"/>
                <w:rtl w:val="1"/>
                <w:szCs w:val="20"/>
                <w:bCs/>
              </w:rPr>
              <w:t>"בהתחלה בכיתי כל ערב"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נועה, תלמידת כיתה י׳, הגיעה לפנימייה מיישוב קטן בצפון. "בשבועיים הראשונים בכיתי כל ערב," היא מספרת בגלוי. "לא הייתי רגילה לישון בלי לשמוע את אחיי הקטנים רבים בחדר הסמוך. דווקא השקט של הבית חסר לי, וגם הרעש שלו." מה עזר? "השותפה שלי לחדר. היא הייתה כבר בשנה השנייה שלה, והיא פשוט ישבה איתי ודיברה עד מאוחר. היום אני עושה את אותו הדבר לבנות החדשות."</w:t>
            </w:r>
          </w:p>
          <w:p>
            <w:pPr>
              <w:bidi w:val="1"/>
            </w:pPr>
            <w:r>
              <w:rPr>
                <w:rFonts w:ascii="Arial" w:hAnsi="Arial" w:cs="Arial"/>
                <w:b/>
                <w:color w:val="2B8F86"/>
                <w:sz w:val="20"/>
                <w:rtl w:val="1"/>
                <w:szCs w:val="20"/>
                <w:bCs/>
              </w:rPr>
              <w:t>הקשר עם הבית משתנה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באופן מפתיע, רבים מהתלמידים מספרים שהקשר עם ההורים דווקא התחזק. "בבית לא סיפרתי כמעט כלום," מודה יונתן. "עכשיו אני מתקשר לאימא כל ערב ומספר לה הכול. כשאתה רחוק, אתה מבין כמה זה חשוב."</w:t>
            </w:r>
          </w:p>
          <w:p>
            <w:pPr>
              <w:bidi w:val="1"/>
            </w:pPr>
            <w:r>
              <w:rPr>
                <w:rFonts w:ascii="Arial" w:hAnsi="Arial" w:cs="Arial"/>
                <w:b/>
                <w:color w:val="7A5BD6"/>
                <w:sz w:val="20"/>
                <w:rtl w:val="1"/>
                <w:szCs w:val="20"/>
                <w:bCs/>
              </w:rPr>
              <w:t xml:space="preserve">ו.  </w:t>
            </w:r>
            <w:r>
              <w:rPr>
                <w:rFonts w:ascii="Arial" w:hAnsi="Arial" w:cs="Arial"/>
                <w:b w:val="0"/>
                <w:sz w:val="20"/>
                <w:rtl w:val="1"/>
                <w:szCs w:val="20"/>
              </w:rPr>
              <w:t>גם להורים המעבר אינו פשוט. "בחודש הראשון הייתי בודקת את הטלפון כל רגע," מספרת אימא של נועה. "רציתי לדעת שהיא אוכלת, שהיא ישנה, שיש לה חברות. עם הזמן למדתי לסמוך עליה. היא חוזרת הביתה בסוף השבוע אחרת – בוגרת יותר, ועם הרבה סיפורים." אחראית הפנימייה מוסיפה שהצוות שולח להורים עדכון קצר מדי שבוע, "כדי שהגעגוע לא יהפוך לדאגה."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לא כולם מתאימים לחיים בפנימייה, וחשוב לומר זאת. יועצת בית הספר ממליצה לבוא לביקור לפני ההחלטה, לישון לילה אחד במקום, ולשאול בכנות: האם אני מוכן או מוכנה לחלוק חדר? האם אני יודע או יודעת לבקש עזרה כשקשה? "פנימייה היא לא בריחה מהבית," היא אומרת, "היא בחירה. וכדאי לבחור בעיניים פקוחות."</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הוא קושי בפנימייה, לפי הכתבה?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געגועים הביתה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אין חוגים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אין חברים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מי עזרה לנועה בשבועות הראשונים?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אימא שלה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השותפה שלה לחדר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המורה לחינוך גופני</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לפי פסקה ז, מה ממליצה יועצת בית הספר לעשות לפני שמחליטים על פנימייה? ציינו שני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מיכל משווה שליטה מוחלטת ל"ניסיון להחזיק חול ביד". הסבירו את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חול בורח כשלוחצים חזק, וכך גם תלמידים… 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מכך שנועה "עושה היום את אותו הדבר לבנות החדשות"?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האם הכותרת "לגור עם החברים" מתאימה לתוכן הכתבה? נמקו בעזרת שני פרטים מן הכתבה.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הורים שחושבים שגיל 14 מוקדם מדי לעזוב את הבית, ושנער או נערה צריכים את המשפחה קרוב אליהם. אחרים חושבים שדווקא בגיל הזה הפנימייה מלמדת עצמאות ואחריות, ושזה הזמן הנכון.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6 · לגור עם החברים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6 · לגור עם החברים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